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FE80A" w14:textId="77777777" w:rsidR="0035569D" w:rsidRDefault="00EC13FA">
      <w:pPr>
        <w:spacing w:after="92" w:line="216" w:lineRule="auto"/>
        <w:ind w:left="300" w:hanging="7"/>
      </w:pPr>
      <w:r>
        <w:rPr>
          <w:sz w:val="30"/>
        </w:rPr>
        <w:t>COFNODION CYFARFOD Y CYNGOR CYMUNED A GYNHALIWYD DDYDD MERCHER 15 CHWEFROR 2023 YN NEUADD Y PENTREF.</w:t>
      </w:r>
    </w:p>
    <w:p w14:paraId="3845CEA8" w14:textId="77777777" w:rsidR="0035569D" w:rsidRPr="002F33A0" w:rsidRDefault="00EC13FA">
      <w:pPr>
        <w:spacing w:after="98" w:line="219" w:lineRule="auto"/>
        <w:ind w:left="281" w:hanging="3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Presennol; Y Cynghorwyr Gwyneth Davies, Clare Rooke, Matthew Sims, Christian Pateman, Amanda Williams a Sheena Duller.</w:t>
      </w:r>
    </w:p>
    <w:p w14:paraId="6915D9B9" w14:textId="77777777" w:rsidR="0035569D" w:rsidRPr="002F33A0" w:rsidRDefault="00EC13FA">
      <w:pPr>
        <w:spacing w:after="149" w:line="219" w:lineRule="auto"/>
        <w:ind w:left="281" w:hanging="3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Hefyd yn bresennol oedd y Cyng Wyn Evans.</w:t>
      </w:r>
    </w:p>
    <w:p w14:paraId="064E6E1E" w14:textId="77777777" w:rsidR="0035569D" w:rsidRPr="002F33A0" w:rsidRDefault="00EC13FA">
      <w:pPr>
        <w:spacing w:after="172" w:line="216" w:lineRule="auto"/>
        <w:ind w:left="295" w:right="338" w:hanging="10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Derbyniwyd ymddiheuriadau gan y Cyng lfan Jones Evans.</w:t>
      </w:r>
    </w:p>
    <w:p w14:paraId="09E33B8F" w14:textId="77777777" w:rsidR="0035569D" w:rsidRPr="002F33A0" w:rsidRDefault="00EC13FA">
      <w:pPr>
        <w:spacing w:after="172" w:line="216" w:lineRule="auto"/>
        <w:ind w:left="295" w:right="338" w:hanging="10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Materion yn Codi.</w:t>
      </w:r>
    </w:p>
    <w:p w14:paraId="6D709B70" w14:textId="77777777" w:rsidR="0035569D" w:rsidRPr="002F33A0" w:rsidRDefault="00EC13FA">
      <w:pPr>
        <w:spacing w:after="178" w:line="219" w:lineRule="auto"/>
        <w:ind w:left="281" w:right="546" w:hanging="3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Diffibrilwyr, Adroddodd y clerc fod y 2 diffibriliwr newydd wedi cyrraedd. Bydd y Cynghorydd Chris Pateman yn darparu standiau ar gyfer y diffibrilwyr, unwaith y bydd y rhain yn barod byddant yn cael eu gosod yn New Row a Phenrodyn. Gofynnodd y clerc a oedd modd prynu dau focs newydd yn Ile'r blychau ar ein diffibrilwyr presennol gan eu bod yn Wvy addas. Edrychir ar hyn yn y flwyddyn ariannol nesaf.</w:t>
      </w:r>
    </w:p>
    <w:p w14:paraId="14080443" w14:textId="77777777" w:rsidR="0035569D" w:rsidRPr="002F33A0" w:rsidRDefault="00EC13FA">
      <w:pPr>
        <w:spacing w:after="0" w:line="219" w:lineRule="auto"/>
        <w:ind w:left="281" w:right="118" w:hanging="3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Boreau Coffi; Mae'r boreau coffi yn profi i fod yn Ilwyddiant, mae'r rhai sy'n mynychu wedi gofyn a ellir newid yr amseroedd i ddechrau am 11.00am. Os yWr mwyafrif yn hapus gyda'r amseroedd newydd yna does dim problem. Dywedodd y Cyng Gwyneth Davies ei bod wedi cysylltu ä CAVO ac mae ganddynt restr o sefydliadau sy'n barod i ddod i siarad yn y boreau coffl,</w:t>
      </w:r>
    </w:p>
    <w:p w14:paraId="12983976" w14:textId="77777777" w:rsidR="0035569D" w:rsidRPr="002F33A0" w:rsidRDefault="00EC13FA">
      <w:pPr>
        <w:spacing w:after="0" w:line="216" w:lineRule="auto"/>
        <w:ind w:left="295" w:right="338" w:hanging="10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Cais Cynllunio Pantffynnon; Dywedodd y Cyng Wyn Evans fod y cais cynllunio ar gyfer Pantffynnon wedi'i gymeradwyo gan ecolegydd Ceredigion. Mae'r cais nawr gydag ecolegydd CNC i aros am gymeradwyaeth.</w:t>
      </w:r>
    </w:p>
    <w:p w14:paraId="74E12367" w14:textId="77777777" w:rsidR="0035569D" w:rsidRPr="002F33A0" w:rsidRDefault="00EC13FA">
      <w:pPr>
        <w:spacing w:after="208" w:line="216" w:lineRule="auto"/>
        <w:ind w:left="306" w:firstLine="4"/>
        <w:rPr>
          <w:sz w:val="24"/>
          <w:szCs w:val="24"/>
        </w:rPr>
      </w:pPr>
      <w:r w:rsidRPr="002F33A0">
        <w:rPr>
          <w:sz w:val="24"/>
          <w:szCs w:val="24"/>
        </w:rPr>
        <w:t>Hyfforddiant Cynghorwyr; Mae'r clerc wedi bod mewn cysylltiad ä chlercod eraill yn Ward Lledrod, ac mae clerc Ystrad Meurig wedi drafftio e-bost i Un Llais Cymru i weld a allant ddarparu hyfforddiant pwrpasol i'n cynghorwyr. Byddwn yn aros am eu hateb.</w:t>
      </w:r>
    </w:p>
    <w:p w14:paraId="7C1827D1" w14:textId="77777777" w:rsidR="0035569D" w:rsidRPr="002F33A0" w:rsidRDefault="00EC13FA">
      <w:pPr>
        <w:spacing w:after="178" w:line="219" w:lineRule="auto"/>
        <w:ind w:left="281" w:hanging="3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Nid oes unrhyw ddiweddariad wedi bod ar symud y garafån gyferbyn sydd wedi'i pharcio gyferbyn å'r garej ym Mhontrhydygroes ers misoedd lawer bellach.</w:t>
      </w:r>
    </w:p>
    <w:p w14:paraId="45BC7170" w14:textId="77777777" w:rsidR="0035569D" w:rsidRPr="002F33A0" w:rsidRDefault="00EC13FA">
      <w:pPr>
        <w:spacing w:after="178" w:line="234" w:lineRule="auto"/>
        <w:ind w:left="348" w:hanging="7"/>
        <w:rPr>
          <w:sz w:val="24"/>
          <w:szCs w:val="24"/>
        </w:rPr>
      </w:pPr>
      <w:r w:rsidRPr="002F33A0">
        <w:rPr>
          <w:sz w:val="24"/>
          <w:szCs w:val="24"/>
        </w:rPr>
        <w:t>Gwelededd Rhes Newydd; Mae'n debyg bod y coed/llwyni ar y Ian yn New row wedi hunan-hadu. Mae rhai trigolion am i'r Ilwyni gael eu gadael ar eu pen eu hunain ond maent yn achosi problem gwelededd.</w:t>
      </w:r>
    </w:p>
    <w:p w14:paraId="6958C0E8" w14:textId="77777777" w:rsidR="0035569D" w:rsidRPr="002F33A0" w:rsidRDefault="00EC13FA">
      <w:pPr>
        <w:spacing w:after="162" w:line="216" w:lineRule="auto"/>
        <w:ind w:left="295" w:right="463" w:hanging="10"/>
        <w:jc w:val="both"/>
        <w:rPr>
          <w:sz w:val="24"/>
          <w:szCs w:val="24"/>
        </w:rPr>
      </w:pPr>
      <w:r w:rsidRPr="002F33A0">
        <w:rPr>
          <w:sz w:val="24"/>
          <w:szCs w:val="24"/>
        </w:rPr>
        <w:t>Gardd Gymunedol; Mae'r clerc wedi gofyn i Kieron Evans a all wneud gwaith glanhau o'r Ilwyni yn yr ardd gymunedol eto'r gwanwyn hwn. Atgoffodd y clerc ef hefyd fod angen pwyntio ar y Gofeb Rhyfel eleni.</w:t>
      </w:r>
    </w:p>
    <w:p w14:paraId="0CED81B7" w14:textId="0036B234" w:rsidR="0035569D" w:rsidRPr="002F33A0" w:rsidRDefault="00EC13FA">
      <w:pPr>
        <w:spacing w:after="178" w:line="219" w:lineRule="auto"/>
        <w:ind w:left="278" w:firstLine="145"/>
        <w:jc w:val="both"/>
        <w:rPr>
          <w:sz w:val="24"/>
          <w:szCs w:val="24"/>
        </w:rPr>
      </w:pPr>
      <w:r w:rsidRPr="002F33A0">
        <w:rPr>
          <w:sz w:val="24"/>
          <w:szCs w:val="24"/>
        </w:rPr>
        <w:t xml:space="preserve">Mast Ffön; Soniodd y clerc ei fod wedi derbyn e-bost gan </w:t>
      </w:r>
      <w:r w:rsidR="00B10E6A">
        <w:rPr>
          <w:sz w:val="24"/>
          <w:szCs w:val="24"/>
        </w:rPr>
        <w:t>gwmni Cornerstone</w:t>
      </w:r>
      <w:r w:rsidRPr="002F33A0">
        <w:rPr>
          <w:sz w:val="24"/>
          <w:szCs w:val="24"/>
        </w:rPr>
        <w:t xml:space="preserve"> yn gofyn am gefnogaeth i osod mast </w:t>
      </w:r>
      <w:r w:rsidR="00EA749E" w:rsidRPr="002F33A0">
        <w:rPr>
          <w:sz w:val="24"/>
          <w:szCs w:val="24"/>
        </w:rPr>
        <w:t>telecom</w:t>
      </w:r>
      <w:r w:rsidRPr="002F33A0">
        <w:rPr>
          <w:sz w:val="24"/>
          <w:szCs w:val="24"/>
        </w:rPr>
        <w:t xml:space="preserve"> 17.5 medr yn Ysbyty Ystwyth ar dir i'r de ddwyrain o Llethr Villa sy'n ffinio å'u tir. Dywedodd yr e-bost y byddai'r mast yn cael ei osod yn agos at y coed presennol er mwyn Ileihau'r effaith weledol. Roedd yr e-bost hefyd yn nodi nifer o leoliadau eraill yn y gymuned ond nid oedd yr un ohonynt yn addas.</w:t>
      </w:r>
    </w:p>
    <w:p w14:paraId="0E95FF82" w14:textId="39A8695E" w:rsidR="0035569D" w:rsidRPr="002F33A0" w:rsidRDefault="00EC13FA">
      <w:pPr>
        <w:spacing w:after="150" w:line="216" w:lineRule="auto"/>
        <w:ind w:left="13" w:right="232" w:firstLine="4"/>
        <w:rPr>
          <w:sz w:val="24"/>
          <w:szCs w:val="24"/>
        </w:rPr>
      </w:pPr>
      <w:r w:rsidRPr="002F33A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 wp14:anchorId="04E27FE5" wp14:editId="005117C9">
            <wp:simplePos x="0" y="0"/>
            <wp:positionH relativeFrom="page">
              <wp:posOffset>776030</wp:posOffset>
            </wp:positionH>
            <wp:positionV relativeFrom="page">
              <wp:posOffset>2354396</wp:posOffset>
            </wp:positionV>
            <wp:extent cx="8769" cy="8769"/>
            <wp:effectExtent l="0" t="0" r="0" b="0"/>
            <wp:wrapSquare wrapText="bothSides"/>
            <wp:docPr id="3335" name="Picture 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9" cy="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3A0">
        <w:rPr>
          <w:sz w:val="24"/>
          <w:szCs w:val="24"/>
        </w:rPr>
        <w:t xml:space="preserve">Er bod y cynghorwyr yn deall yr angen am well signal ffön symudol yn y gymuned hon, roeddent hefyd yn teimlo bod yna feysydd mwy addas nad oedden nhw wedi'u crybwyll. Un </w:t>
      </w:r>
      <w:r w:rsidR="00B90A41" w:rsidRPr="002F33A0">
        <w:rPr>
          <w:sz w:val="24"/>
          <w:szCs w:val="24"/>
        </w:rPr>
        <w:t>o</w:t>
      </w:r>
      <w:r w:rsidRPr="002F33A0">
        <w:rPr>
          <w:sz w:val="24"/>
          <w:szCs w:val="24"/>
        </w:rPr>
        <w:t xml:space="preserve">'r rhain oedd Mynydd Bach rhwng Ysbyty Ystwyth a Thynygraig, Ile mae seilwaith eisoes yn ei le </w:t>
      </w:r>
      <w:r w:rsidR="00FF56A4" w:rsidRPr="002F33A0">
        <w:rPr>
          <w:sz w:val="24"/>
          <w:szCs w:val="24"/>
        </w:rPr>
        <w:t>o</w:t>
      </w:r>
      <w:r w:rsidRPr="002F33A0">
        <w:rPr>
          <w:sz w:val="24"/>
          <w:szCs w:val="24"/>
        </w:rPr>
        <w:t>'r adeg yr oedd gan CNC fast yn ei le. Mae'r mast wedi'i dynnu ond mae'r seilwaith yn dal yn ei le.</w:t>
      </w:r>
      <w:r w:rsidR="00C700AE">
        <w:rPr>
          <w:sz w:val="24"/>
          <w:szCs w:val="24"/>
        </w:rPr>
        <w:t xml:space="preserve"> Gofynnwyd ir clerc </w:t>
      </w:r>
      <w:r w:rsidR="00F642D4">
        <w:rPr>
          <w:sz w:val="24"/>
          <w:szCs w:val="24"/>
        </w:rPr>
        <w:t>ddanfon ebost  nol I C</w:t>
      </w:r>
      <w:r w:rsidR="00B10E6A">
        <w:rPr>
          <w:sz w:val="24"/>
          <w:szCs w:val="24"/>
        </w:rPr>
        <w:t>ornerstone</w:t>
      </w:r>
      <w:r w:rsidR="00F642D4">
        <w:rPr>
          <w:sz w:val="24"/>
          <w:szCs w:val="24"/>
        </w:rPr>
        <w:t xml:space="preserve"> </w:t>
      </w:r>
      <w:r w:rsidR="00B10E6A">
        <w:rPr>
          <w:sz w:val="24"/>
          <w:szCs w:val="24"/>
        </w:rPr>
        <w:t>yn awgrymu y safle newydd yma</w:t>
      </w:r>
      <w:r w:rsidR="00A53E71">
        <w:rPr>
          <w:sz w:val="24"/>
          <w:szCs w:val="24"/>
        </w:rPr>
        <w:t>.</w:t>
      </w:r>
    </w:p>
    <w:p w14:paraId="2B77D048" w14:textId="0C1D965B" w:rsidR="0035569D" w:rsidRPr="002F33A0" w:rsidRDefault="00EC13FA">
      <w:pPr>
        <w:spacing w:after="0" w:line="216" w:lineRule="auto"/>
        <w:ind w:left="10" w:right="881" w:hanging="10"/>
        <w:jc w:val="both"/>
        <w:rPr>
          <w:sz w:val="24"/>
          <w:szCs w:val="24"/>
        </w:rPr>
      </w:pPr>
      <w:r w:rsidRPr="002F33A0">
        <w:rPr>
          <w:sz w:val="24"/>
          <w:szCs w:val="24"/>
        </w:rPr>
        <w:lastRenderedPageBreak/>
        <w:t>Dywedodd y Cyng Wyn Evans fod y terfyn cyflymder 20mya arfaethedig yn Ile'r</w:t>
      </w:r>
      <w:r w:rsidR="006676B8" w:rsidRPr="002F33A0">
        <w:rPr>
          <w:sz w:val="24"/>
          <w:szCs w:val="24"/>
        </w:rPr>
        <w:t xml:space="preserve"> </w:t>
      </w:r>
      <w:r w:rsidRPr="002F33A0">
        <w:rPr>
          <w:sz w:val="24"/>
          <w:szCs w:val="24"/>
        </w:rPr>
        <w:t xml:space="preserve"> terfyn cyflymder presennol o 30mya mewn cymunedau yn mynd allan i ymgynghoriad cyhoeddus.</w:t>
      </w:r>
    </w:p>
    <w:p w14:paraId="2E7E1A85" w14:textId="77777777" w:rsidR="0035569D" w:rsidRPr="002F33A0" w:rsidRDefault="00EC13FA">
      <w:pPr>
        <w:spacing w:after="0"/>
        <w:ind w:left="6497"/>
        <w:rPr>
          <w:sz w:val="24"/>
          <w:szCs w:val="24"/>
        </w:rPr>
      </w:pPr>
      <w:r w:rsidRPr="002F33A0">
        <w:rPr>
          <w:noProof/>
          <w:sz w:val="24"/>
          <w:szCs w:val="24"/>
        </w:rPr>
        <w:drawing>
          <wp:inline distT="0" distB="0" distL="0" distR="0" wp14:anchorId="420A3836" wp14:editId="1D1B4052">
            <wp:extent cx="1201312" cy="1012785"/>
            <wp:effectExtent l="0" t="0" r="0" b="0"/>
            <wp:docPr id="3777" name="Picture 3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" name="Picture 37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1312" cy="10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3B48" w14:textId="77777777" w:rsidR="0035569D" w:rsidRPr="002F33A0" w:rsidRDefault="0035569D">
      <w:pPr>
        <w:rPr>
          <w:sz w:val="24"/>
          <w:szCs w:val="24"/>
        </w:rPr>
        <w:sectPr w:rsidR="0035569D" w:rsidRPr="002F33A0">
          <w:pgSz w:w="12000" w:h="17765"/>
          <w:pgMar w:top="1521" w:right="1369" w:bottom="2258" w:left="1257" w:header="720" w:footer="720" w:gutter="0"/>
          <w:cols w:space="720"/>
        </w:sectPr>
      </w:pPr>
    </w:p>
    <w:p w14:paraId="540B0043" w14:textId="77777777" w:rsidR="0035569D" w:rsidRDefault="00EC13F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97F3D57" wp14:editId="61610B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00438"/>
            <wp:effectExtent l="0" t="0" r="0" b="0"/>
            <wp:wrapTopAndBottom/>
            <wp:docPr id="3490" name="Picture 349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Picture 34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0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5F2A4" w14:textId="77777777" w:rsidR="0035569D" w:rsidRDefault="0035569D">
      <w:pPr>
        <w:sectPr w:rsidR="0035569D">
          <w:pgSz w:w="12000" w:h="17796"/>
          <w:pgMar w:top="1440" w:right="1440" w:bottom="1440" w:left="1440" w:header="720" w:footer="720" w:gutter="0"/>
          <w:cols w:space="720"/>
        </w:sectPr>
      </w:pPr>
    </w:p>
    <w:p w14:paraId="760A516B" w14:textId="77777777" w:rsidR="0035569D" w:rsidRDefault="00EC13F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2F94527" wp14:editId="0FDEDE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80932"/>
            <wp:effectExtent l="0" t="0" r="0" b="0"/>
            <wp:wrapTopAndBottom/>
            <wp:docPr id="3494" name="Picture 349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" name="Picture 34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8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569D">
      <w:pgSz w:w="12000" w:h="1776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69D"/>
    <w:rsid w:val="002F33A0"/>
    <w:rsid w:val="0035569D"/>
    <w:rsid w:val="006676B8"/>
    <w:rsid w:val="00A53E71"/>
    <w:rsid w:val="00B10E6A"/>
    <w:rsid w:val="00B90A41"/>
    <w:rsid w:val="00C700AE"/>
    <w:rsid w:val="00E82C0C"/>
    <w:rsid w:val="00EA749E"/>
    <w:rsid w:val="00EC13FA"/>
    <w:rsid w:val="00F642D4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3DFDD"/>
  <w15:docId w15:val="{A00F2C39-91EF-4AAB-AE23-A1FA9C07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470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Wills</dc:creator>
  <cp:keywords/>
  <cp:lastModifiedBy>Ian Wills</cp:lastModifiedBy>
  <cp:revision>12</cp:revision>
  <dcterms:created xsi:type="dcterms:W3CDTF">2023-05-22T21:11:00Z</dcterms:created>
  <dcterms:modified xsi:type="dcterms:W3CDTF">2023-05-24T20:22:00Z</dcterms:modified>
</cp:coreProperties>
</file>