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67CC" w14:textId="5BEA37F4" w:rsidR="009F7DCD" w:rsidRDefault="009F7DCD" w:rsidP="009F7DCD">
      <w:r>
        <w:t>COFNODION CYFARFOD Y CYNGOR CYMUNED A GYNHALIWYD NOS LUN 24</w:t>
      </w:r>
      <w:r>
        <w:t>ain</w:t>
      </w:r>
      <w:r>
        <w:t xml:space="preserve"> IONAWR 2022.</w:t>
      </w:r>
    </w:p>
    <w:p w14:paraId="5195EAE1" w14:textId="77777777" w:rsidR="009F7DCD" w:rsidRDefault="009F7DCD" w:rsidP="009F7DCD">
      <w:r>
        <w:t>CYNHALIWYD Y CYFARFOD HWN O BELL OHERWYDD CYFYNGIADAU PRESENNOL COVID-19.</w:t>
      </w:r>
    </w:p>
    <w:p w14:paraId="7F60979F" w14:textId="77777777" w:rsidR="009F7DCD" w:rsidRDefault="009F7DCD" w:rsidP="009F7DCD">
      <w:r>
        <w:t>Presennol; Cyng’s Sheena Duller, Gwyneth Davies, Christian Pateman, Alan Wilkinson, Amanda Williams, Clare Rooke Matthew Sims ac Ifan Jones Evans.</w:t>
      </w:r>
    </w:p>
    <w:p w14:paraId="37A59F74" w14:textId="77777777" w:rsidR="009F7DCD" w:rsidRDefault="009F7DCD" w:rsidP="009F7DCD">
      <w:r>
        <w:t>Hefyd yn bresennol oedd y Cyng Ifan Davies</w:t>
      </w:r>
    </w:p>
    <w:p w14:paraId="67E3062C" w14:textId="77777777" w:rsidR="009F7DCD" w:rsidRDefault="009F7DCD" w:rsidP="009F7DCD">
      <w:r>
        <w:t>Cytunwyd bod cofnodion y cyfarfod blaenorol yn gofnod cywir gan y Cyng. Clare Rooke ac eiliwyd gan y Cyng. Christian Pateman.</w:t>
      </w:r>
    </w:p>
    <w:p w14:paraId="0B70A872" w14:textId="77777777" w:rsidR="009F7DCD" w:rsidRDefault="009F7DCD" w:rsidP="009F7DCD"/>
    <w:p w14:paraId="7BFAC473" w14:textId="77777777" w:rsidR="009F7DCD" w:rsidRDefault="009F7DCD" w:rsidP="009F7DCD">
      <w:r>
        <w:t>Materion yn Codi.</w:t>
      </w:r>
    </w:p>
    <w:p w14:paraId="5E4F61F7" w14:textId="77777777" w:rsidR="009F7DCD" w:rsidRDefault="009F7DCD" w:rsidP="009F7DCD">
      <w:r>
        <w:t>Gardd Gymunedol: Roedd yr adroddiad a dderbyniwyd gan Gais Grant y Loteri Genedlaethol wedi gofyn am fwy o dystiolaeth o fewnbwn gan y gymuned cyn ail-gyflwyno ein cais am arian i wella’r ardd gymunedol. Awgrymwyd felly y byddai digwyddiad yn cael ei drefnu i gasglu gwybodaeth, er mwyn i ni allu dangos tystiolaeth o gyfranogiad a chofnodi awgrymiadau gan aelodau o'r gymuned. Cynigiwyd digwyddiad te/coffi prynhawn ar gyfer y 13eg o Fawrth rhwng 2.00pm a 4.00pm i godi cefnogaeth. Bydd y clerc yn rhoi gwybodaeth i fyny ar y wefan a thudalen cyfryngau cymdeithasol, hefyd yn gwneud rhai posteri.</w:t>
      </w:r>
    </w:p>
    <w:p w14:paraId="266E3A0B" w14:textId="77777777" w:rsidR="009F7DCD" w:rsidRDefault="009F7DCD" w:rsidP="009F7DCD">
      <w:r>
        <w:t>Yn y cyfamser, cytunwyd i ofyn am ddyfynbrisiau i wneud gwaith tacluso cyffredinol ar yr ardd gymunedol. Mae angen i'r rhain fod ar gael i'w trafod yn y cyfarfod nesaf.</w:t>
      </w:r>
    </w:p>
    <w:p w14:paraId="6DB56E64" w14:textId="77777777" w:rsidR="009F7DCD" w:rsidRDefault="009F7DCD" w:rsidP="009F7DCD">
      <w:r>
        <w:t>Cofeb Ryfel: gan nad oeddem ymhellach ymlaen â chael grant i gynorthwyo gyda’r gwaith sydd ei angen ar y gofeb rhyfel, cynigiwyd unwaith eto i gysylltu â phartïon â diddordeb am ddyfynbris ar gyfer gwaith pwyntio cyffredinol a glanhau o amgylch ardal y gofeb. Mae angen derbyn y rhain cyn y cyfarfod nesaf gan alluogi cynghorwyr i drafod a phenderfynu ar y ffordd ymlaen.</w:t>
      </w:r>
    </w:p>
    <w:p w14:paraId="6458ED95" w14:textId="77777777" w:rsidR="009F7DCD" w:rsidRDefault="009F7DCD" w:rsidP="009F7DCD">
      <w:r>
        <w:t>Adroddiad Ariannol: adroddodd y clerc na fu unrhyw drafodion ariannol ers y cyfarfod diwethaf.</w:t>
      </w:r>
    </w:p>
    <w:p w14:paraId="429F65B0" w14:textId="77777777" w:rsidR="009F7DCD" w:rsidRDefault="009F7DCD" w:rsidP="009F7DCD">
      <w:r>
        <w:t>Adroddodd y clerc hefyd na fu unrhyw gyswllt gan Archwilio Cymru ynglŷn â'r datganiad blynyddol.</w:t>
      </w:r>
    </w:p>
    <w:p w14:paraId="780CF4BD" w14:textId="77777777" w:rsidR="009F7DCD" w:rsidRDefault="009F7DCD" w:rsidP="009F7DCD">
      <w:r>
        <w:t>Gohebiaeth:</w:t>
      </w:r>
    </w:p>
    <w:p w14:paraId="2415F4C4" w14:textId="07EDF418" w:rsidR="009F7DCD" w:rsidRDefault="009F7DCD" w:rsidP="009F7DCD">
      <w:r>
        <w:t xml:space="preserve">Diffibrilwyr: roedd y clerc wedi derbyn e-bost gan Calon Hearts yn cynnig grantiau o hyd at £300.00 ar gyfer prynu diffibriliwr newydd. Cynigiodd </w:t>
      </w:r>
      <w:r w:rsidR="0004509F">
        <w:t xml:space="preserve">y </w:t>
      </w:r>
      <w:r>
        <w:t xml:space="preserve">clerc fynd ar drywydd hyn a phe bai'n bosibl gellid prynu diffibriliwr a'i osod yn New Row neu o bosibl Ysbyty Ystwyth. </w:t>
      </w:r>
      <w:r w:rsidR="008560B5">
        <w:t>Cafwy t</w:t>
      </w:r>
      <w:r>
        <w:t>rafodaeth gyffredinol am addasrwydd lleoliad y ddau ddiffibriliwr presennol, sef neuadd y pentref a garej yr Hafod. Penderfynwyd ar y pryd y byddai’r rhan fwyaf o’r pentrefwyr yn gwybod am y ddau adeilad hyn, ac roedd yn hawdd tynnu i fyny y tu allan gyda cherbyd.</w:t>
      </w:r>
    </w:p>
    <w:p w14:paraId="2CBF2133" w14:textId="795BD1A6" w:rsidR="00F32297" w:rsidRDefault="009F7DCD" w:rsidP="009F7DCD">
      <w:r>
        <w:lastRenderedPageBreak/>
        <w:t>Soniodd y clerc y byddai angen padiau newydd ac yn ôl pob tebyg batris ar y ddau defib presennol. Byddai hefyd yn holi a fyddai modd trefnu cytundeb cynnal a chadw blynyddol gyda'r cwmni sy'n darparu'r offer.</w:t>
      </w:r>
    </w:p>
    <w:sectPr w:rsidR="00F32297" w:rsidSect="00134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B1"/>
    <w:rsid w:val="0004509F"/>
    <w:rsid w:val="00134C6B"/>
    <w:rsid w:val="006856B1"/>
    <w:rsid w:val="007C5EC4"/>
    <w:rsid w:val="008560B5"/>
    <w:rsid w:val="009F7DCD"/>
    <w:rsid w:val="00DD5D52"/>
    <w:rsid w:val="00F3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002FB"/>
  <w15:chartTrackingRefBased/>
  <w15:docId w15:val="{C576635C-B298-49B5-8558-0E5E41B9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EC4"/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Wills</dc:creator>
  <cp:keywords/>
  <dc:description/>
  <cp:lastModifiedBy>Ian Wills</cp:lastModifiedBy>
  <cp:revision>5</cp:revision>
  <dcterms:created xsi:type="dcterms:W3CDTF">2022-03-02T17:59:00Z</dcterms:created>
  <dcterms:modified xsi:type="dcterms:W3CDTF">2022-03-02T18:03:00Z</dcterms:modified>
</cp:coreProperties>
</file>