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90A7" w14:textId="77777777" w:rsidR="00ED1207" w:rsidRPr="00ED1207" w:rsidRDefault="00ED1207" w:rsidP="00ED1207">
      <w:pPr>
        <w:rPr>
          <w:sz w:val="24"/>
          <w:szCs w:val="24"/>
        </w:rPr>
      </w:pPr>
      <w:r w:rsidRPr="00ED1207">
        <w:rPr>
          <w:sz w:val="24"/>
          <w:szCs w:val="24"/>
        </w:rPr>
        <w:t>COFNODION CYFARFOD Y CYNGOR CYMUNED A GYNHALIWYD AR DDYDD LLUN 6FED MEDI 2021.</w:t>
      </w:r>
    </w:p>
    <w:p w14:paraId="61062A5C" w14:textId="3BE32461" w:rsidR="00ED1207" w:rsidRPr="00ED1207" w:rsidRDefault="00ED1207" w:rsidP="00ED1207">
      <w:pPr>
        <w:rPr>
          <w:sz w:val="24"/>
          <w:szCs w:val="24"/>
        </w:rPr>
      </w:pPr>
      <w:r w:rsidRPr="00ED1207">
        <w:rPr>
          <w:sz w:val="24"/>
          <w:szCs w:val="24"/>
        </w:rPr>
        <w:t xml:space="preserve">Cynhaliwyd y cyfarfod hwn </w:t>
      </w:r>
      <w:r>
        <w:rPr>
          <w:sz w:val="24"/>
          <w:szCs w:val="24"/>
        </w:rPr>
        <w:t>dros y we.</w:t>
      </w:r>
    </w:p>
    <w:p w14:paraId="44940781" w14:textId="77777777" w:rsidR="00ED1207" w:rsidRPr="00ED1207" w:rsidRDefault="00ED1207" w:rsidP="00ED1207">
      <w:pPr>
        <w:rPr>
          <w:sz w:val="24"/>
          <w:szCs w:val="24"/>
        </w:rPr>
      </w:pPr>
      <w:r w:rsidRPr="00ED1207">
        <w:rPr>
          <w:sz w:val="24"/>
          <w:szCs w:val="24"/>
        </w:rPr>
        <w:t>Derbyniwyd ymddiheuriadau gan y Cynghorydd Amanda Williams ac Ifan Jones Evans.</w:t>
      </w:r>
    </w:p>
    <w:p w14:paraId="7DF0B1E8" w14:textId="77777777" w:rsidR="00ED1207" w:rsidRPr="00ED1207" w:rsidRDefault="00ED1207" w:rsidP="00ED1207">
      <w:pPr>
        <w:rPr>
          <w:sz w:val="24"/>
          <w:szCs w:val="24"/>
        </w:rPr>
      </w:pPr>
      <w:r w:rsidRPr="00ED1207">
        <w:rPr>
          <w:sz w:val="24"/>
          <w:szCs w:val="24"/>
        </w:rPr>
        <w:t>Yn bresennol roedd y Cynghorydd Sheena Duller, Christian Pateman, Clare Rooke, Gwyneth Davies, Matthew Sims, ac Alan Wilkinson.</w:t>
      </w:r>
    </w:p>
    <w:p w14:paraId="15E60D84" w14:textId="77777777" w:rsidR="00ED1207" w:rsidRPr="00ED1207" w:rsidRDefault="00ED1207" w:rsidP="00ED1207">
      <w:pPr>
        <w:rPr>
          <w:sz w:val="24"/>
          <w:szCs w:val="24"/>
        </w:rPr>
      </w:pPr>
      <w:r w:rsidRPr="00ED1207">
        <w:rPr>
          <w:sz w:val="24"/>
          <w:szCs w:val="24"/>
        </w:rPr>
        <w:t>Teras Wesley: Dim newyddion pellach ar fater y dŵr yn dod ymlaen i'r ffordd. Nid oes unrhyw waith gwella wedi'i wneud hyd yma.</w:t>
      </w:r>
    </w:p>
    <w:p w14:paraId="35A13AB9" w14:textId="77777777" w:rsidR="00ED1207" w:rsidRPr="00ED1207" w:rsidRDefault="00ED1207" w:rsidP="00ED1207">
      <w:pPr>
        <w:rPr>
          <w:sz w:val="24"/>
          <w:szCs w:val="24"/>
        </w:rPr>
      </w:pPr>
      <w:r w:rsidRPr="00ED1207">
        <w:rPr>
          <w:sz w:val="24"/>
          <w:szCs w:val="24"/>
        </w:rPr>
        <w:t>Cofeb Ryfel: Gofynnwyd i gynghorwyr fynd ar ôl eu cysylltiadau am ddyfynbris i gyflawni'r gwaith gofynnol ar y Gofeb Ryfel.</w:t>
      </w:r>
    </w:p>
    <w:p w14:paraId="0556A6C6" w14:textId="77777777" w:rsidR="00ED1207" w:rsidRPr="00ED1207" w:rsidRDefault="00ED1207" w:rsidP="00ED1207">
      <w:pPr>
        <w:rPr>
          <w:sz w:val="24"/>
          <w:szCs w:val="24"/>
        </w:rPr>
      </w:pPr>
      <w:r w:rsidRPr="00ED1207">
        <w:rPr>
          <w:sz w:val="24"/>
          <w:szCs w:val="24"/>
        </w:rPr>
        <w:t>Yswiriant Zurich: talwyd y polisi yswiriant gyda Zurich. £ 257.60</w:t>
      </w:r>
    </w:p>
    <w:p w14:paraId="6848AC0E" w14:textId="77777777" w:rsidR="00ED1207" w:rsidRPr="00ED1207" w:rsidRDefault="00ED1207" w:rsidP="00ED1207">
      <w:pPr>
        <w:rPr>
          <w:sz w:val="24"/>
          <w:szCs w:val="24"/>
        </w:rPr>
      </w:pPr>
      <w:r w:rsidRPr="00ED1207">
        <w:rPr>
          <w:sz w:val="24"/>
          <w:szCs w:val="24"/>
        </w:rPr>
        <w:t>Crynodeb o'r Cyfrif Medi 21: Cyfrif Busnes £ 2479.59. Cyfrif Cyfredol £ 3199.02.</w:t>
      </w:r>
    </w:p>
    <w:p w14:paraId="46FD82C8" w14:textId="77777777" w:rsidR="00ED1207" w:rsidRPr="00ED1207" w:rsidRDefault="00ED1207" w:rsidP="00ED1207">
      <w:pPr>
        <w:rPr>
          <w:sz w:val="24"/>
          <w:szCs w:val="24"/>
        </w:rPr>
      </w:pPr>
      <w:r w:rsidRPr="00ED1207">
        <w:rPr>
          <w:sz w:val="24"/>
          <w:szCs w:val="24"/>
        </w:rPr>
        <w:t>AOB.</w:t>
      </w:r>
    </w:p>
    <w:p w14:paraId="068F0981" w14:textId="16FCA570" w:rsidR="00ED1207" w:rsidRPr="00ED1207" w:rsidRDefault="00ED1207" w:rsidP="00ED1207">
      <w:pPr>
        <w:rPr>
          <w:sz w:val="24"/>
          <w:szCs w:val="24"/>
        </w:rPr>
      </w:pPr>
      <w:r w:rsidRPr="00ED1207">
        <w:rPr>
          <w:sz w:val="24"/>
          <w:szCs w:val="24"/>
        </w:rPr>
        <w:t>Hysbysodd y clerc</w:t>
      </w:r>
      <w:r>
        <w:rPr>
          <w:sz w:val="24"/>
          <w:szCs w:val="24"/>
        </w:rPr>
        <w:t xml:space="preserve"> I’r</w:t>
      </w:r>
      <w:r w:rsidRPr="00ED1207">
        <w:rPr>
          <w:sz w:val="24"/>
          <w:szCs w:val="24"/>
        </w:rPr>
        <w:t xml:space="preserve"> gynghorwyr am ddigwyddiad yn Neuadd y Pentref ar 18 Medi lle gofynnwyd i aelodau'r cyhoedd ddod â hen luniau a dogfennau o'r ardal i gael eu casglu </w:t>
      </w:r>
      <w:r>
        <w:rPr>
          <w:sz w:val="24"/>
          <w:szCs w:val="24"/>
        </w:rPr>
        <w:t xml:space="preserve">ar </w:t>
      </w:r>
      <w:r w:rsidRPr="00ED1207">
        <w:rPr>
          <w:sz w:val="24"/>
          <w:szCs w:val="24"/>
        </w:rPr>
        <w:t>data. Mae cyfle hefyd i rai aelodau gael eu cyfweld i siarad am eu bywydau yn y gymuned a sut mae amseroedd wedi newid dros y blynyddoedd.</w:t>
      </w:r>
    </w:p>
    <w:p w14:paraId="386C3AFB" w14:textId="128BF9F0" w:rsidR="00ED1207" w:rsidRPr="00ED1207" w:rsidRDefault="00ED1207" w:rsidP="00ED1207">
      <w:pPr>
        <w:rPr>
          <w:sz w:val="24"/>
          <w:szCs w:val="24"/>
        </w:rPr>
      </w:pPr>
      <w:r w:rsidRPr="00ED1207">
        <w:rPr>
          <w:sz w:val="24"/>
          <w:szCs w:val="24"/>
        </w:rPr>
        <w:t xml:space="preserve">Roedd cynghorwyr o'r farn y gallai hwn fod yn gyfle da i gael rhywfaint o </w:t>
      </w:r>
      <w:r>
        <w:rPr>
          <w:sz w:val="24"/>
          <w:szCs w:val="24"/>
        </w:rPr>
        <w:t>syniadau</w:t>
      </w:r>
      <w:r w:rsidRPr="00ED1207">
        <w:rPr>
          <w:sz w:val="24"/>
          <w:szCs w:val="24"/>
        </w:rPr>
        <w:t xml:space="preserve"> ar yr ardd gymunedol a'r hyn yr hoffai pobl ei weld yn cael ei wneud yno.</w:t>
      </w:r>
    </w:p>
    <w:p w14:paraId="1F8C8CEF" w14:textId="2B1F93F7" w:rsidR="00F32297" w:rsidRPr="00ED1207" w:rsidRDefault="00ED1207" w:rsidP="00ED1207">
      <w:pPr>
        <w:rPr>
          <w:sz w:val="24"/>
          <w:szCs w:val="24"/>
        </w:rPr>
      </w:pPr>
      <w:r w:rsidRPr="00ED1207">
        <w:rPr>
          <w:sz w:val="24"/>
          <w:szCs w:val="24"/>
        </w:rPr>
        <w:t>Dywedodd y clerc y byddai yn y neuadd ac y byddai'n ceisio cael rhywfaint o adborth.</w:t>
      </w:r>
    </w:p>
    <w:sectPr w:rsidR="00F32297" w:rsidRPr="00ED1207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51"/>
    <w:rsid w:val="00062D51"/>
    <w:rsid w:val="00134C6B"/>
    <w:rsid w:val="00ED1207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0C680"/>
  <w15:chartTrackingRefBased/>
  <w15:docId w15:val="{C664653E-5552-4DAA-8FA2-2FF8AC1C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2</cp:revision>
  <dcterms:created xsi:type="dcterms:W3CDTF">2021-10-10T08:19:00Z</dcterms:created>
  <dcterms:modified xsi:type="dcterms:W3CDTF">2021-10-10T08:43:00Z</dcterms:modified>
</cp:coreProperties>
</file>