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AB69" w14:textId="77777777" w:rsidR="006241E6" w:rsidRDefault="006241E6" w:rsidP="006241E6">
      <w:r>
        <w:t>Cofnodion cyfarfod y Cyngor Cymuned a gynhaliwyd Nos Fercher 15fed Tachwedd 2023 yn y Neuadd Bentref.</w:t>
      </w:r>
    </w:p>
    <w:p w14:paraId="1EA9D80D" w14:textId="77777777" w:rsidR="006241E6" w:rsidRDefault="006241E6" w:rsidP="006241E6">
      <w:r w:rsidRPr="00D1446F">
        <w:rPr>
          <w:b/>
          <w:bCs/>
        </w:rPr>
        <w:t>Presennol;</w:t>
      </w:r>
      <w:r>
        <w:t xml:space="preserve"> Y Cyng Gwyneth Davies-Cadeirydd, Clare Rooke, Amanda Williams, Christian Pateman, Sheena Duller a Janine Edwards.</w:t>
      </w:r>
    </w:p>
    <w:p w14:paraId="74D23CC4" w14:textId="77777777" w:rsidR="006241E6" w:rsidRDefault="006241E6" w:rsidP="006241E6">
      <w:r>
        <w:t>Hefyd yn bresennol roedd y Cyng Wyn Evans a SCCH John Evans.</w:t>
      </w:r>
    </w:p>
    <w:p w14:paraId="4072276F" w14:textId="77777777" w:rsidR="006241E6" w:rsidRDefault="006241E6" w:rsidP="006241E6">
      <w:r>
        <w:t>Derbyniwyd ymddiheuriadau gan y Cyng Alan Wilkinson ac Ifan Jones Evans.</w:t>
      </w:r>
    </w:p>
    <w:p w14:paraId="765FAD74" w14:textId="77777777" w:rsidR="006241E6" w:rsidRPr="00D1446F" w:rsidRDefault="006241E6" w:rsidP="006241E6">
      <w:pPr>
        <w:rPr>
          <w:b/>
          <w:bCs/>
        </w:rPr>
      </w:pPr>
      <w:r w:rsidRPr="00D1446F">
        <w:rPr>
          <w:b/>
          <w:bCs/>
        </w:rPr>
        <w:t>Materion yn Codi;</w:t>
      </w:r>
    </w:p>
    <w:p w14:paraId="4F8E3D11" w14:textId="1D535A6F" w:rsidR="006241E6" w:rsidRDefault="006241E6" w:rsidP="006241E6">
      <w:r w:rsidRPr="00D1446F">
        <w:rPr>
          <w:b/>
          <w:bCs/>
        </w:rPr>
        <w:t>Sedd Wag,</w:t>
      </w:r>
      <w:r>
        <w:t xml:space="preserve"> </w:t>
      </w:r>
      <w:r w:rsidR="00D1446F">
        <w:t>C</w:t>
      </w:r>
      <w:r>
        <w:t>roesawodd y Cyng Gwyneth Davies Ms Janine Edwards i'r cyngor cymuned fel y cynghorydd cyfetholedig newydd. Cwblhaodd ac arwyddodd y Cyng Edwards y ffurflen Datganiad Derbyn Swydd, wedi'i chydlofnodi gan y clerc. Rhoddwyd copi o'r Cod Ymddygiad i Ms Edwards hefyd.</w:t>
      </w:r>
    </w:p>
    <w:p w14:paraId="1EC98DD1" w14:textId="77777777" w:rsidR="006241E6" w:rsidRDefault="006241E6" w:rsidP="006241E6">
      <w:r w:rsidRPr="00D1446F">
        <w:rPr>
          <w:b/>
          <w:bCs/>
        </w:rPr>
        <w:t>Hafod,</w:t>
      </w:r>
      <w:r>
        <w:t xml:space="preserve"> Adroddodd y clerc ei fod wedi anfon sylwadau’r Cyngor Cymuned ar gynllun 10 mlynedd CNC ar gyfer Hafod at y grŵp ymgynghori.</w:t>
      </w:r>
    </w:p>
    <w:p w14:paraId="35526032" w14:textId="082C546E" w:rsidR="006241E6" w:rsidRDefault="00D1446F" w:rsidP="006241E6">
      <w:r w:rsidRPr="00D1446F">
        <w:rPr>
          <w:b/>
          <w:bCs/>
        </w:rPr>
        <w:t>C</w:t>
      </w:r>
      <w:r w:rsidR="006241E6" w:rsidRPr="00D1446F">
        <w:rPr>
          <w:b/>
          <w:bCs/>
        </w:rPr>
        <w:t>ais Arian i Bawb;</w:t>
      </w:r>
      <w:r w:rsidR="006241E6">
        <w:t xml:space="preserve"> Dywedodd y Cyng Gwyneth Davies ei bod wedi dechrau gweithio ar y cais am grant i Arian i Bawb am arian i wella'r ardd gymunedol.</w:t>
      </w:r>
    </w:p>
    <w:p w14:paraId="4AB17D22" w14:textId="77777777" w:rsidR="00EB42F7" w:rsidRDefault="006241E6" w:rsidP="006241E6">
      <w:r w:rsidRPr="00D1446F">
        <w:rPr>
          <w:b/>
          <w:bCs/>
        </w:rPr>
        <w:t>Adroddiad Ariannol;</w:t>
      </w:r>
      <w:r>
        <w:t xml:space="preserve"> Cafwyd adroddiad gan y clerc ar y trafodion ariannol diweddaraf.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32"/>
        <w:gridCol w:w="1738"/>
      </w:tblGrid>
      <w:tr w:rsidR="00EB42F7" w14:paraId="138295DD" w14:textId="77777777" w:rsidTr="00352BEA">
        <w:tc>
          <w:tcPr>
            <w:tcW w:w="1129" w:type="dxa"/>
          </w:tcPr>
          <w:p w14:paraId="161A68D5" w14:textId="004411DE" w:rsidR="00EB42F7" w:rsidRPr="00502D1B" w:rsidRDefault="00EB42F7" w:rsidP="00352BEA">
            <w:pPr>
              <w:rPr>
                <w:b/>
                <w:bCs/>
                <w:lang w:val="en-US"/>
              </w:rPr>
            </w:pPr>
            <w:r w:rsidRPr="00502D1B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>yddiad</w:t>
            </w:r>
          </w:p>
        </w:tc>
        <w:tc>
          <w:tcPr>
            <w:tcW w:w="1701" w:type="dxa"/>
          </w:tcPr>
          <w:p w14:paraId="0E3460F0" w14:textId="1408E7AD" w:rsidR="00EB42F7" w:rsidRPr="00502D1B" w:rsidRDefault="00EB42F7" w:rsidP="00352B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Rhif siec</w:t>
            </w:r>
          </w:p>
        </w:tc>
        <w:tc>
          <w:tcPr>
            <w:tcW w:w="3932" w:type="dxa"/>
          </w:tcPr>
          <w:p w14:paraId="0A779B73" w14:textId="6C5A38D6" w:rsidR="00EB42F7" w:rsidRPr="00502D1B" w:rsidRDefault="00EB42F7" w:rsidP="00352B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Tal</w:t>
            </w:r>
          </w:p>
        </w:tc>
        <w:tc>
          <w:tcPr>
            <w:tcW w:w="1738" w:type="dxa"/>
          </w:tcPr>
          <w:p w14:paraId="29935076" w14:textId="5A66EAB5" w:rsidR="00EB42F7" w:rsidRPr="00502D1B" w:rsidRDefault="00EB42F7" w:rsidP="00352B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Swm</w:t>
            </w:r>
            <w:r>
              <w:rPr>
                <w:b/>
                <w:bCs/>
                <w:lang w:val="en-US"/>
              </w:rPr>
              <w:t xml:space="preserve"> £</w:t>
            </w:r>
          </w:p>
        </w:tc>
      </w:tr>
      <w:tr w:rsidR="00EB42F7" w14:paraId="56405220" w14:textId="77777777" w:rsidTr="00352BEA">
        <w:tc>
          <w:tcPr>
            <w:tcW w:w="1129" w:type="dxa"/>
          </w:tcPr>
          <w:p w14:paraId="13BBEE58" w14:textId="77777777" w:rsidR="00EB42F7" w:rsidRPr="007B75B7" w:rsidRDefault="00EB42F7" w:rsidP="00352BEA">
            <w:pPr>
              <w:rPr>
                <w:lang w:val="en-US"/>
              </w:rPr>
            </w:pPr>
            <w:r w:rsidRPr="007B75B7"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2BB35C25" w14:textId="77777777" w:rsidR="00EB42F7" w:rsidRPr="007B75B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100828</w:t>
            </w:r>
          </w:p>
        </w:tc>
        <w:tc>
          <w:tcPr>
            <w:tcW w:w="3932" w:type="dxa"/>
          </w:tcPr>
          <w:p w14:paraId="1AE2B76F" w14:textId="77777777" w:rsidR="00EB42F7" w:rsidRPr="007B75B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Zurich Insurance</w:t>
            </w:r>
          </w:p>
        </w:tc>
        <w:tc>
          <w:tcPr>
            <w:tcW w:w="1738" w:type="dxa"/>
          </w:tcPr>
          <w:p w14:paraId="06A3D573" w14:textId="77777777" w:rsidR="00EB42F7" w:rsidRPr="00E14862" w:rsidRDefault="00EB42F7" w:rsidP="00352BEA">
            <w:pPr>
              <w:rPr>
                <w:lang w:val="en-US"/>
              </w:rPr>
            </w:pPr>
            <w:r w:rsidRPr="00E14862">
              <w:rPr>
                <w:lang w:val="en-US"/>
              </w:rPr>
              <w:t>257.60</w:t>
            </w:r>
          </w:p>
        </w:tc>
      </w:tr>
      <w:tr w:rsidR="00EB42F7" w14:paraId="6D90397E" w14:textId="77777777" w:rsidTr="00352BEA">
        <w:tc>
          <w:tcPr>
            <w:tcW w:w="1129" w:type="dxa"/>
          </w:tcPr>
          <w:p w14:paraId="7C9B7C0C" w14:textId="77777777" w:rsidR="00EB42F7" w:rsidRPr="007B75B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73F2E42C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100829</w:t>
            </w:r>
          </w:p>
        </w:tc>
        <w:tc>
          <w:tcPr>
            <w:tcW w:w="3932" w:type="dxa"/>
          </w:tcPr>
          <w:p w14:paraId="48286A17" w14:textId="4B6D82E1" w:rsidR="00EB42F7" w:rsidRDefault="00EB42F7" w:rsidP="00352BEA">
            <w:pPr>
              <w:rPr>
                <w:lang w:val="en-US"/>
              </w:rPr>
            </w:pPr>
            <w:r>
              <w:t>Un Llais Cymru aelodaeth</w:t>
            </w:r>
          </w:p>
        </w:tc>
        <w:tc>
          <w:tcPr>
            <w:tcW w:w="1738" w:type="dxa"/>
          </w:tcPr>
          <w:p w14:paraId="517AC2CE" w14:textId="77777777" w:rsidR="00EB42F7" w:rsidRPr="00E14862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89.00</w:t>
            </w:r>
          </w:p>
        </w:tc>
      </w:tr>
      <w:tr w:rsidR="00EB42F7" w14:paraId="4F4E03DA" w14:textId="77777777" w:rsidTr="00352BEA">
        <w:tc>
          <w:tcPr>
            <w:tcW w:w="1129" w:type="dxa"/>
          </w:tcPr>
          <w:p w14:paraId="50FA7CC0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3490B3D5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100830</w:t>
            </w:r>
          </w:p>
        </w:tc>
        <w:tc>
          <w:tcPr>
            <w:tcW w:w="3932" w:type="dxa"/>
          </w:tcPr>
          <w:p w14:paraId="2E4FC34E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Ceredigion C.C. Streetlights</w:t>
            </w:r>
          </w:p>
        </w:tc>
        <w:tc>
          <w:tcPr>
            <w:tcW w:w="1738" w:type="dxa"/>
          </w:tcPr>
          <w:p w14:paraId="45044168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63.77</w:t>
            </w:r>
          </w:p>
        </w:tc>
      </w:tr>
      <w:tr w:rsidR="00EB42F7" w14:paraId="7637D426" w14:textId="77777777" w:rsidTr="00352BEA">
        <w:tc>
          <w:tcPr>
            <w:tcW w:w="1129" w:type="dxa"/>
          </w:tcPr>
          <w:p w14:paraId="7EF6B090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05/12/2023</w:t>
            </w:r>
          </w:p>
        </w:tc>
        <w:tc>
          <w:tcPr>
            <w:tcW w:w="1701" w:type="dxa"/>
          </w:tcPr>
          <w:p w14:paraId="58E07381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100831</w:t>
            </w:r>
          </w:p>
        </w:tc>
        <w:tc>
          <w:tcPr>
            <w:tcW w:w="3932" w:type="dxa"/>
          </w:tcPr>
          <w:p w14:paraId="35BC0AFC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British Legon Poppy Wreath</w:t>
            </w:r>
          </w:p>
        </w:tc>
        <w:tc>
          <w:tcPr>
            <w:tcW w:w="1738" w:type="dxa"/>
          </w:tcPr>
          <w:p w14:paraId="09FE2756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25.00</w:t>
            </w:r>
          </w:p>
        </w:tc>
      </w:tr>
      <w:tr w:rsidR="00EB42F7" w14:paraId="3691B755" w14:textId="77777777" w:rsidTr="00352BEA">
        <w:tc>
          <w:tcPr>
            <w:tcW w:w="1129" w:type="dxa"/>
          </w:tcPr>
          <w:p w14:paraId="56D2A1B3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18/10/2023</w:t>
            </w:r>
          </w:p>
        </w:tc>
        <w:tc>
          <w:tcPr>
            <w:tcW w:w="1701" w:type="dxa"/>
          </w:tcPr>
          <w:p w14:paraId="69923F72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100832</w:t>
            </w:r>
          </w:p>
        </w:tc>
        <w:tc>
          <w:tcPr>
            <w:tcW w:w="3932" w:type="dxa"/>
          </w:tcPr>
          <w:p w14:paraId="2A98D613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Quick Fence Hire Defibrillators</w:t>
            </w:r>
          </w:p>
        </w:tc>
        <w:tc>
          <w:tcPr>
            <w:tcW w:w="1738" w:type="dxa"/>
          </w:tcPr>
          <w:p w14:paraId="445972B1" w14:textId="77777777" w:rsidR="00EB42F7" w:rsidRDefault="00EB42F7" w:rsidP="00352BEA">
            <w:pPr>
              <w:rPr>
                <w:lang w:val="en-US"/>
              </w:rPr>
            </w:pPr>
            <w:r>
              <w:rPr>
                <w:lang w:val="en-US"/>
              </w:rPr>
              <w:t>239.18</w:t>
            </w:r>
          </w:p>
        </w:tc>
      </w:tr>
    </w:tbl>
    <w:p w14:paraId="71E2C205" w14:textId="77777777" w:rsidR="006241E6" w:rsidRDefault="006241E6" w:rsidP="006241E6"/>
    <w:p w14:paraId="233A2F62" w14:textId="77777777" w:rsidR="006241E6" w:rsidRDefault="006241E6" w:rsidP="006241E6">
      <w:r>
        <w:t>Adroddodd y clerc bod £1951.88 yn y Cyfrif Cyfredol a £2496.97 yn y Cyfrif Wrth Gefn Busnes</w:t>
      </w:r>
    </w:p>
    <w:p w14:paraId="0A3875EE" w14:textId="71487BC0" w:rsidR="006241E6" w:rsidRDefault="00D1446F" w:rsidP="006241E6">
      <w:r w:rsidRPr="00D1446F">
        <w:rPr>
          <w:b/>
          <w:bCs/>
        </w:rPr>
        <w:t>A</w:t>
      </w:r>
      <w:r w:rsidR="006241E6" w:rsidRPr="00D1446F">
        <w:rPr>
          <w:b/>
          <w:bCs/>
        </w:rPr>
        <w:t>droddiad PCSO John Evans;</w:t>
      </w:r>
      <w:r w:rsidR="006241E6">
        <w:t xml:space="preserve">  </w:t>
      </w:r>
      <w:r w:rsidR="008C1B7D">
        <w:t>A</w:t>
      </w:r>
      <w:r w:rsidR="006241E6">
        <w:t xml:space="preserve">droddodd </w:t>
      </w:r>
      <w:r w:rsidR="00604E21">
        <w:t>PCSO</w:t>
      </w:r>
      <w:r w:rsidR="006241E6">
        <w:t xml:space="preserve"> Evans</w:t>
      </w:r>
      <w:r w:rsidR="008C1B7D">
        <w:t xml:space="preserve"> nad oedd </w:t>
      </w:r>
      <w:r w:rsidR="006241E6">
        <w:t xml:space="preserve"> unrhyw faterion Gwrthgymdeithasol nac Aflonyddu. Cafwyd adroddiad am yr ymgais i ddwyn trelar o Grogwynion ym mis Hydref. Dywedodd </w:t>
      </w:r>
      <w:r w:rsidR="008C1B7D">
        <w:t>PCSO</w:t>
      </w:r>
      <w:r w:rsidR="006241E6">
        <w:t xml:space="preserve"> Evans eu bod ar hyn o bryd yn cynnal ymgyrchoedd rheolaidd a bod yr wythnos hon yn ymwneud â throseddau cyllyll. Yr ymgyrch nesaf yw Unigrwydd yn dod i fyny dros y Nadolig. Awgrymodd y Cynghorwyr fod PCSO Evans yn mynychu un o'r boreau coffi wythnosol i roi sgwrs.</w:t>
      </w:r>
    </w:p>
    <w:p w14:paraId="3310EF32" w14:textId="080A60B4" w:rsidR="006241E6" w:rsidRDefault="006241E6" w:rsidP="006241E6">
      <w:r w:rsidRPr="00604E21">
        <w:rPr>
          <w:b/>
          <w:bCs/>
        </w:rPr>
        <w:t>Rhes Newydd;</w:t>
      </w:r>
      <w:r>
        <w:t xml:space="preserve"> Mae cwynion wedi dod i law am y sefyllfa barcio yn New Row a'r gwelededd gwael oherwydd y coed wedi gordyfu. Dywedodd y Cyng</w:t>
      </w:r>
      <w:r w:rsidR="008C1B7D">
        <w:t xml:space="preserve"> </w:t>
      </w:r>
      <w:r>
        <w:t>Christian Pateman y byddai'n gofyn i'r tirfeddiannwr a allai dorri rhai o'r coed yn ôl.</w:t>
      </w:r>
    </w:p>
    <w:p w14:paraId="2BB532CC" w14:textId="7DD5A0F7" w:rsidR="006241E6" w:rsidRDefault="006241E6" w:rsidP="006241E6">
      <w:r w:rsidRPr="00604E21">
        <w:rPr>
          <w:b/>
          <w:bCs/>
        </w:rPr>
        <w:t>Llwybr troed gyferbyn â'r Ysgol;</w:t>
      </w:r>
      <w:r>
        <w:t xml:space="preserve"> </w:t>
      </w:r>
      <w:r w:rsidR="00AD05BB">
        <w:t>D</w:t>
      </w:r>
      <w:r>
        <w:t>erbyniwyd cwynion am gyflwr y llwybr sy'n arwain o gyferbyn â'r hen ysgol tuag at ffordd yr afon. Cynghorwyd yr achwynydd i gysylltu â Chyngor Sir Ceredigion.</w:t>
      </w:r>
    </w:p>
    <w:p w14:paraId="616A8995" w14:textId="77777777" w:rsidR="006241E6" w:rsidRDefault="006241E6" w:rsidP="006241E6">
      <w:r w:rsidRPr="00604E21">
        <w:rPr>
          <w:b/>
          <w:bCs/>
        </w:rPr>
        <w:lastRenderedPageBreak/>
        <w:t>Gwasanaeth Coffa;</w:t>
      </w:r>
      <w:r>
        <w:t xml:space="preserve"> Dywedodd y Cyng Gwyneth Davies pa mor isel oedd y nifer a bleidleisiodd ar gyfer gwasanaeth Sul y Cofio wrth y gofeb rhyfel eleni.</w:t>
      </w:r>
    </w:p>
    <w:p w14:paraId="0520091C" w14:textId="32E1931A" w:rsidR="00F32297" w:rsidRDefault="006241E6" w:rsidP="006241E6">
      <w:r w:rsidRPr="00604E21">
        <w:rPr>
          <w:b/>
          <w:bCs/>
        </w:rPr>
        <w:t>Gwasanaeth Carolau;</w:t>
      </w:r>
      <w:r>
        <w:t xml:space="preserve"> Gofynnodd y Cyng Gwyneth Davies a fyddai'r cyngor cymuned yn trefnu'r Gwasanaeth Carolau yn neuadd y pentref. Cytunodd pawb y byddai'n braf cael gwasanaeth car</w:t>
      </w:r>
      <w:r w:rsidR="00E972D9">
        <w:t>olau</w:t>
      </w:r>
      <w:r>
        <w:t xml:space="preserve"> a phenderfynwyd ar y 17eg o Ragfyr am 17.00.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68"/>
    <w:rsid w:val="00095668"/>
    <w:rsid w:val="00134C6B"/>
    <w:rsid w:val="00604E21"/>
    <w:rsid w:val="006241E6"/>
    <w:rsid w:val="007C5EC4"/>
    <w:rsid w:val="008C1B7D"/>
    <w:rsid w:val="009B72D7"/>
    <w:rsid w:val="00AD05BB"/>
    <w:rsid w:val="00D1446F"/>
    <w:rsid w:val="00E972D9"/>
    <w:rsid w:val="00EB42F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9717"/>
  <w15:chartTrackingRefBased/>
  <w15:docId w15:val="{78C12572-6FD6-4774-8669-0AAFDF0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6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6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6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6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6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6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6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66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66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66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66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66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66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66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66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66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9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66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6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66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9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668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9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668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956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8</cp:revision>
  <dcterms:created xsi:type="dcterms:W3CDTF">2024-01-15T12:29:00Z</dcterms:created>
  <dcterms:modified xsi:type="dcterms:W3CDTF">2024-01-15T12:36:00Z</dcterms:modified>
</cp:coreProperties>
</file>